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4A7A367C" w:rsidR="00337C6D" w:rsidRDefault="0037176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 22nd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74028B7D" w:rsidR="00506F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506FC5">
        <w:rPr>
          <w:rFonts w:ascii="Goudy Old Style" w:hAnsi="Goudy Old Style"/>
        </w:rPr>
        <w:t xml:space="preserve">June, 2017 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644D18B2" w14:textId="48992ECC" w:rsidR="00790E07" w:rsidRPr="00E26C02" w:rsidRDefault="00790E07" w:rsidP="00506FC5">
      <w:pPr>
        <w:jc w:val="both"/>
        <w:rPr>
          <w:rFonts w:ascii="Goudy Old Style" w:hAnsi="Goudy Old Style"/>
        </w:rPr>
      </w:pPr>
    </w:p>
    <w:p w14:paraId="6C3D6E66" w14:textId="3DDF94C6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– </w:t>
      </w:r>
      <w:proofErr w:type="spellStart"/>
      <w:r w:rsidR="00E17ACD">
        <w:rPr>
          <w:rFonts w:ascii="Goudy Old Style" w:hAnsi="Goudy Old Style"/>
        </w:rPr>
        <w:t>Rashuad</w:t>
      </w:r>
      <w:proofErr w:type="spellEnd"/>
      <w:r w:rsidR="00E17ACD">
        <w:rPr>
          <w:rFonts w:ascii="Goudy Old Style" w:hAnsi="Goudy Old Style"/>
        </w:rPr>
        <w:t xml:space="preserve"> Brown Diploma Presentation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77A1D8F6" w14:textId="776E733F" w:rsidR="00506FC5" w:rsidRPr="00902036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Board President </w:t>
      </w:r>
      <w:r w:rsidR="001F1460">
        <w:rPr>
          <w:rFonts w:ascii="Goudy Old Style" w:hAnsi="Goudy Old Style"/>
        </w:rPr>
        <w:t>U</w:t>
      </w:r>
      <w:r w:rsidRPr="00902036">
        <w:rPr>
          <w:rFonts w:ascii="Goudy Old Style" w:hAnsi="Goudy Old Style"/>
        </w:rPr>
        <w:t>pdate</w:t>
      </w:r>
    </w:p>
    <w:p w14:paraId="3A419B2C" w14:textId="0E98B71D" w:rsidR="00506FC5" w:rsidRPr="00902036" w:rsidRDefault="00506FC5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Welcome new board members</w:t>
      </w:r>
    </w:p>
    <w:p w14:paraId="170D5BCB" w14:textId="77777777" w:rsidR="00506FC5" w:rsidRPr="00902036" w:rsidRDefault="00506FC5" w:rsidP="00506FC5">
      <w:pPr>
        <w:pStyle w:val="ListParagraph"/>
        <w:ind w:left="1080"/>
        <w:rPr>
          <w:rFonts w:ascii="Goudy Old Style" w:hAnsi="Goudy Old Style"/>
        </w:rPr>
      </w:pPr>
    </w:p>
    <w:p w14:paraId="2D2EC307" w14:textId="356B7CDC" w:rsidR="00E17ACD" w:rsidRPr="00902036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Budget update</w:t>
      </w:r>
    </w:p>
    <w:p w14:paraId="75FCA5B4" w14:textId="786DD323" w:rsidR="00E17ACD" w:rsidRPr="00902036" w:rsidRDefault="00E17ACD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Lotte Delaney, CFO</w:t>
      </w:r>
    </w:p>
    <w:p w14:paraId="2849E385" w14:textId="77777777" w:rsidR="00E17ACD" w:rsidRPr="00902036" w:rsidRDefault="00E17ACD" w:rsidP="00E17ACD">
      <w:pPr>
        <w:ind w:left="1440"/>
        <w:jc w:val="both"/>
        <w:rPr>
          <w:rFonts w:ascii="Goudy Old Style" w:hAnsi="Goudy Old Style"/>
        </w:rPr>
      </w:pPr>
    </w:p>
    <w:p w14:paraId="7B29EE55" w14:textId="118430AB" w:rsidR="006A245F" w:rsidRPr="00902036" w:rsidRDefault="006A245F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Bylaws – </w:t>
      </w:r>
      <w:r w:rsidRPr="00902036">
        <w:rPr>
          <w:rFonts w:ascii="Goudy Old Style" w:hAnsi="Goudy Old Style"/>
          <w:color w:val="FF0000"/>
        </w:rPr>
        <w:t>Action</w:t>
      </w:r>
    </w:p>
    <w:p w14:paraId="2A3BF4F3" w14:textId="3F465C11" w:rsidR="00E17ACD" w:rsidRPr="00E17ACD" w:rsidRDefault="006A245F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Buddy Boe,</w:t>
      </w:r>
      <w:r>
        <w:rPr>
          <w:rFonts w:ascii="Goudy Old Style" w:hAnsi="Goudy Old Style"/>
        </w:rPr>
        <w:t xml:space="preserve"> NOCCA Board Member and Mark Beebe, NOCCA Board Counsel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C6F7B12" w14:textId="44CB3F79" w:rsidR="00E17ACD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Certification of Teachers – </w:t>
      </w:r>
      <w:r w:rsidRPr="00E17ACD">
        <w:rPr>
          <w:rFonts w:ascii="Goudy Old Style" w:hAnsi="Goudy Old Style"/>
          <w:color w:val="FF0000"/>
        </w:rPr>
        <w:t>Action</w:t>
      </w:r>
    </w:p>
    <w:p w14:paraId="171E82A8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07170024" w14:textId="0946CE92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5C339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6EFFAD7" w14:textId="11B1D3AA" w:rsidR="00363954" w:rsidRPr="00363954" w:rsidRDefault="00E17ACD" w:rsidP="0036395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Reorganization</w:t>
      </w:r>
    </w:p>
    <w:p w14:paraId="5CE2E59A" w14:textId="77777777" w:rsidR="00B21662" w:rsidRDefault="00B21662" w:rsidP="00B21662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Board Handbook- Review</w:t>
      </w:r>
    </w:p>
    <w:p w14:paraId="11177C42" w14:textId="4D890BD6" w:rsidR="00363954" w:rsidRDefault="00363954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Annual Goals</w:t>
      </w:r>
    </w:p>
    <w:p w14:paraId="1D97F3F3" w14:textId="5E5F7671" w:rsidR="0037176B" w:rsidRDefault="0037176B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ESSA</w:t>
      </w:r>
    </w:p>
    <w:p w14:paraId="6EDB40CC" w14:textId="0251A5E7" w:rsidR="00363954" w:rsidRDefault="00363954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36698283" w14:textId="77777777" w:rsidR="006A245F" w:rsidRDefault="006A245F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14:paraId="0EC6787C" w14:textId="5B0AE86F" w:rsidR="006A245F" w:rsidRDefault="00E17ACD" w:rsidP="006A245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Supreme Court MFP Type 2 case</w:t>
      </w:r>
    </w:p>
    <w:p w14:paraId="5D559CBA" w14:textId="7CB68D63" w:rsidR="006A245F" w:rsidRPr="009848C5" w:rsidRDefault="006A245F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CEO Annual Performance </w:t>
      </w:r>
      <w:r w:rsidR="00E17ACD">
        <w:rPr>
          <w:rFonts w:ascii="Goudy Old Style" w:hAnsi="Goudy Old Style"/>
        </w:rPr>
        <w:t>and Compensation</w:t>
      </w:r>
      <w:r w:rsidR="00E17ACD" w:rsidRPr="00E17ACD">
        <w:rPr>
          <w:rFonts w:ascii="Goudy Old Style" w:hAnsi="Goudy Old Style"/>
        </w:rPr>
        <w:t xml:space="preserve"> </w:t>
      </w:r>
      <w:r w:rsidR="00E17ACD">
        <w:rPr>
          <w:rFonts w:ascii="Goudy Old Style" w:hAnsi="Goudy Old Style"/>
        </w:rPr>
        <w:t>Review</w:t>
      </w:r>
    </w:p>
    <w:p w14:paraId="4E9ACE5D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639C6BAC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p w14:paraId="2E55B07C" w14:textId="2A57FF18" w:rsidR="00275A19" w:rsidRDefault="00275A19" w:rsidP="001F1460">
      <w:pPr>
        <w:rPr>
          <w:rFonts w:ascii="Goudy Old Style" w:hAnsi="Goudy Old Style"/>
        </w:rPr>
      </w:pPr>
      <w:r>
        <w:rPr>
          <w:rFonts w:ascii="Goudy Old Style" w:hAnsi="Goudy Old Style"/>
        </w:rPr>
        <w:t>Calendar for 2017-</w:t>
      </w:r>
      <w:proofErr w:type="gramStart"/>
      <w:r>
        <w:rPr>
          <w:rFonts w:ascii="Goudy Old Style" w:hAnsi="Goudy Old Style"/>
        </w:rPr>
        <w:t>2018  All</w:t>
      </w:r>
      <w:proofErr w:type="gramEnd"/>
      <w:r>
        <w:rPr>
          <w:rFonts w:ascii="Goudy Old Style" w:hAnsi="Goudy Old Style"/>
        </w:rPr>
        <w:t xml:space="preserve"> meetings start times moved to 5:00</w:t>
      </w:r>
    </w:p>
    <w:p w14:paraId="1FA5A2E6" w14:textId="4C9F7FF4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August 22</w:t>
      </w:r>
      <w:r>
        <w:rPr>
          <w:rFonts w:ascii="Goudy Old Style" w:hAnsi="Goudy Old Style"/>
        </w:rPr>
        <w:t>, 2017</w:t>
      </w:r>
    </w:p>
    <w:p w14:paraId="30671272" w14:textId="7E561D7D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October 10</w:t>
      </w:r>
      <w:r>
        <w:rPr>
          <w:rFonts w:ascii="Goudy Old Style" w:hAnsi="Goudy Old Style"/>
        </w:rPr>
        <w:t>, 2017</w:t>
      </w:r>
    </w:p>
    <w:p w14:paraId="7D3B5E6D" w14:textId="4E2DEA1B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January 23</w:t>
      </w:r>
      <w:r>
        <w:rPr>
          <w:rFonts w:ascii="Goudy Old Style" w:hAnsi="Goudy Old Style"/>
        </w:rPr>
        <w:t>, 2018</w:t>
      </w:r>
    </w:p>
    <w:p w14:paraId="69A27295" w14:textId="41398EBA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April 10</w:t>
      </w:r>
      <w:r>
        <w:rPr>
          <w:rFonts w:ascii="Goudy Old Style" w:hAnsi="Goudy Old Style"/>
        </w:rPr>
        <w:t>, 2018</w:t>
      </w:r>
    </w:p>
    <w:p w14:paraId="1812A90E" w14:textId="02ADE40D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June 12</w:t>
      </w:r>
      <w:r>
        <w:rPr>
          <w:rFonts w:ascii="Goudy Old Style" w:hAnsi="Goudy Old Style"/>
        </w:rPr>
        <w:t>, 2018</w:t>
      </w:r>
      <w:bookmarkStart w:id="0" w:name="_GoBack"/>
      <w:bookmarkEnd w:id="0"/>
    </w:p>
    <w:sectPr w:rsidR="00275A19" w:rsidRP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2856-82F3-441E-8E1A-859CECC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Kyle Wedberg</cp:lastModifiedBy>
  <cp:revision>2</cp:revision>
  <cp:lastPrinted>2017-01-10T16:38:00Z</cp:lastPrinted>
  <dcterms:created xsi:type="dcterms:W3CDTF">2017-08-17T22:58:00Z</dcterms:created>
  <dcterms:modified xsi:type="dcterms:W3CDTF">2017-08-17T22:58:00Z</dcterms:modified>
</cp:coreProperties>
</file>